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276" w:rsidRDefault="003D1276">
      <w:pPr>
        <w:jc w:val="center"/>
        <w:rPr>
          <w:b/>
          <w:sz w:val="24"/>
          <w:szCs w:val="24"/>
        </w:rPr>
      </w:pPr>
    </w:p>
    <w:p w:rsidR="00626DEA" w:rsidRPr="00607D88" w:rsidRDefault="00830884">
      <w:pPr>
        <w:jc w:val="center"/>
      </w:pPr>
      <w:r>
        <w:rPr>
          <w:b/>
          <w:sz w:val="24"/>
          <w:szCs w:val="24"/>
        </w:rPr>
        <w:t xml:space="preserve">ATA </w:t>
      </w:r>
      <w:r w:rsidR="00626DEA" w:rsidRPr="00607D88">
        <w:rPr>
          <w:b/>
          <w:sz w:val="24"/>
          <w:szCs w:val="24"/>
        </w:rPr>
        <w:t xml:space="preserve">DE </w:t>
      </w:r>
      <w:r>
        <w:rPr>
          <w:b/>
          <w:sz w:val="24"/>
          <w:szCs w:val="24"/>
        </w:rPr>
        <w:t xml:space="preserve">DEFESA DE </w:t>
      </w:r>
      <w:r w:rsidR="00626DEA" w:rsidRPr="00607D88">
        <w:rPr>
          <w:b/>
          <w:sz w:val="24"/>
          <w:szCs w:val="24"/>
        </w:rPr>
        <w:t xml:space="preserve">TRABALHO DE </w:t>
      </w:r>
      <w:r>
        <w:rPr>
          <w:b/>
          <w:sz w:val="24"/>
          <w:szCs w:val="24"/>
        </w:rPr>
        <w:t xml:space="preserve">CONCLUSÃO DE </w:t>
      </w:r>
      <w:r w:rsidR="005C2561" w:rsidRPr="00607D88">
        <w:rPr>
          <w:b/>
          <w:sz w:val="24"/>
          <w:szCs w:val="24"/>
        </w:rPr>
        <w:t>CURSO</w:t>
      </w:r>
    </w:p>
    <w:p w:rsidR="00DB21D0" w:rsidRDefault="00DB21D0" w:rsidP="00FA39F2">
      <w:pPr>
        <w:rPr>
          <w:sz w:val="22"/>
          <w:szCs w:val="22"/>
        </w:rPr>
      </w:pPr>
    </w:p>
    <w:p w:rsidR="003D1276" w:rsidRDefault="003D1276" w:rsidP="00FA39F2">
      <w:pPr>
        <w:rPr>
          <w:sz w:val="22"/>
          <w:szCs w:val="22"/>
        </w:rPr>
      </w:pPr>
    </w:p>
    <w:p w:rsidR="00D41906" w:rsidRDefault="00D41906" w:rsidP="00E932AE">
      <w:pPr>
        <w:spacing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No mês de </w:t>
      </w:r>
      <w:r w:rsidR="00AF6742">
        <w:rPr>
          <w:sz w:val="24"/>
          <w:szCs w:val="22"/>
        </w:rPr>
        <w:t>____________________________</w:t>
      </w:r>
      <w:r>
        <w:rPr>
          <w:sz w:val="24"/>
          <w:szCs w:val="22"/>
        </w:rPr>
        <w:t xml:space="preserve"> </w:t>
      </w:r>
      <w:r w:rsidR="00072844" w:rsidRPr="00405EF3">
        <w:rPr>
          <w:sz w:val="24"/>
          <w:szCs w:val="22"/>
        </w:rPr>
        <w:t>do ano de</w:t>
      </w:r>
      <w:r>
        <w:rPr>
          <w:sz w:val="24"/>
          <w:szCs w:val="22"/>
        </w:rPr>
        <w:t xml:space="preserve"> </w:t>
      </w:r>
      <w:r w:rsidR="00AF6742">
        <w:rPr>
          <w:sz w:val="24"/>
          <w:szCs w:val="22"/>
        </w:rPr>
        <w:t xml:space="preserve">_________ </w:t>
      </w:r>
      <w:r w:rsidR="00072844" w:rsidRPr="00405EF3">
        <w:rPr>
          <w:sz w:val="24"/>
          <w:szCs w:val="22"/>
        </w:rPr>
        <w:t>foi realizada</w:t>
      </w:r>
      <w:r w:rsidR="00E242FE" w:rsidRPr="00405EF3">
        <w:rPr>
          <w:sz w:val="24"/>
          <w:szCs w:val="22"/>
        </w:rPr>
        <w:t>,</w:t>
      </w:r>
      <w:r w:rsidR="00E242FE">
        <w:rPr>
          <w:sz w:val="24"/>
          <w:szCs w:val="22"/>
        </w:rPr>
        <w:t xml:space="preserve"> por meio de banca remota,</w:t>
      </w:r>
      <w:r w:rsidR="00072844" w:rsidRPr="00405EF3">
        <w:rPr>
          <w:sz w:val="24"/>
          <w:szCs w:val="22"/>
        </w:rPr>
        <w:t xml:space="preserve"> a </w:t>
      </w:r>
      <w:r>
        <w:rPr>
          <w:sz w:val="24"/>
          <w:szCs w:val="22"/>
        </w:rPr>
        <w:t xml:space="preserve">avaliação </w:t>
      </w:r>
      <w:r w:rsidR="00072844" w:rsidRPr="00405EF3">
        <w:rPr>
          <w:sz w:val="24"/>
          <w:szCs w:val="22"/>
        </w:rPr>
        <w:t>do Trabalho de Curso</w:t>
      </w:r>
      <w:r w:rsidR="00072844">
        <w:rPr>
          <w:sz w:val="24"/>
          <w:szCs w:val="22"/>
        </w:rPr>
        <w:t xml:space="preserve"> (TC)</w:t>
      </w:r>
      <w:r>
        <w:rPr>
          <w:sz w:val="24"/>
          <w:szCs w:val="22"/>
        </w:rPr>
        <w:t xml:space="preserve"> </w:t>
      </w:r>
      <w:r w:rsidR="00072844" w:rsidRPr="00405EF3">
        <w:rPr>
          <w:sz w:val="24"/>
          <w:szCs w:val="22"/>
        </w:rPr>
        <w:t>como requisito curricular indispensável à integralização do Curso de Administração do</w:t>
      </w:r>
      <w:r w:rsidR="00072844">
        <w:rPr>
          <w:sz w:val="24"/>
          <w:szCs w:val="22"/>
        </w:rPr>
        <w:t>(a)</w:t>
      </w:r>
      <w:r w:rsidR="00072844" w:rsidRPr="00405EF3">
        <w:rPr>
          <w:sz w:val="24"/>
          <w:szCs w:val="22"/>
        </w:rPr>
        <w:t xml:space="preserve"> acadêmico</w:t>
      </w:r>
      <w:r w:rsidR="00072844">
        <w:rPr>
          <w:sz w:val="24"/>
          <w:szCs w:val="22"/>
        </w:rPr>
        <w:t>(a)</w:t>
      </w:r>
    </w:p>
    <w:tbl>
      <w:tblPr>
        <w:tblStyle w:val="Tabelacomgrade"/>
        <w:tblW w:w="9889" w:type="dxa"/>
        <w:tblLook w:val="04A0"/>
      </w:tblPr>
      <w:tblGrid>
        <w:gridCol w:w="7763"/>
        <w:gridCol w:w="2126"/>
      </w:tblGrid>
      <w:tr w:rsidR="00DB69DD" w:rsidTr="003F28BA">
        <w:tc>
          <w:tcPr>
            <w:tcW w:w="7763" w:type="dxa"/>
            <w:shd w:val="clear" w:color="auto" w:fill="D9D9D9" w:themeFill="background1" w:themeFillShade="D9"/>
          </w:tcPr>
          <w:p w:rsidR="00DB69DD" w:rsidRDefault="00DB69DD" w:rsidP="00F84D61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Aluno(a)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B69DD" w:rsidRDefault="00DB69DD" w:rsidP="00F84D61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Matrícula </w:t>
            </w:r>
          </w:p>
        </w:tc>
      </w:tr>
      <w:tr w:rsidR="00DB69DD" w:rsidTr="003F28BA">
        <w:tc>
          <w:tcPr>
            <w:tcW w:w="7763" w:type="dxa"/>
          </w:tcPr>
          <w:p w:rsidR="00DB69DD" w:rsidRPr="00DB69DD" w:rsidRDefault="00DB69DD" w:rsidP="00DB69DD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sz w:val="24"/>
                <w:szCs w:val="22"/>
              </w:rPr>
            </w:pPr>
          </w:p>
        </w:tc>
        <w:tc>
          <w:tcPr>
            <w:tcW w:w="2126" w:type="dxa"/>
          </w:tcPr>
          <w:p w:rsidR="00DB69DD" w:rsidRDefault="00DB69DD" w:rsidP="00E932AE">
            <w:pPr>
              <w:spacing w:line="360" w:lineRule="auto"/>
              <w:jc w:val="both"/>
              <w:rPr>
                <w:sz w:val="24"/>
                <w:szCs w:val="22"/>
              </w:rPr>
            </w:pPr>
          </w:p>
        </w:tc>
      </w:tr>
      <w:tr w:rsidR="005439E1" w:rsidTr="003F28BA">
        <w:tc>
          <w:tcPr>
            <w:tcW w:w="7763" w:type="dxa"/>
          </w:tcPr>
          <w:p w:rsidR="005439E1" w:rsidRPr="00DB69DD" w:rsidRDefault="005439E1" w:rsidP="00DB69DD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sz w:val="24"/>
                <w:szCs w:val="22"/>
              </w:rPr>
            </w:pPr>
          </w:p>
        </w:tc>
        <w:tc>
          <w:tcPr>
            <w:tcW w:w="2126" w:type="dxa"/>
          </w:tcPr>
          <w:p w:rsidR="005439E1" w:rsidRDefault="005439E1" w:rsidP="00E932AE">
            <w:pPr>
              <w:spacing w:line="360" w:lineRule="auto"/>
              <w:jc w:val="both"/>
              <w:rPr>
                <w:sz w:val="24"/>
                <w:szCs w:val="22"/>
              </w:rPr>
            </w:pPr>
          </w:p>
        </w:tc>
      </w:tr>
    </w:tbl>
    <w:p w:rsidR="003E7698" w:rsidRDefault="003E7698" w:rsidP="00E932AE">
      <w:pPr>
        <w:spacing w:line="360" w:lineRule="auto"/>
        <w:jc w:val="both"/>
        <w:rPr>
          <w:sz w:val="24"/>
          <w:szCs w:val="22"/>
        </w:rPr>
      </w:pPr>
    </w:p>
    <w:p w:rsidR="00072844" w:rsidRDefault="003E7698" w:rsidP="00E932AE">
      <w:pPr>
        <w:spacing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O Trabalho de Curso </w:t>
      </w:r>
      <w:r w:rsidR="00072844" w:rsidRPr="00405EF3">
        <w:rPr>
          <w:sz w:val="24"/>
          <w:szCs w:val="22"/>
        </w:rPr>
        <w:t>intitulado</w:t>
      </w:r>
      <w:r w:rsidR="00BC1FFA">
        <w:rPr>
          <w:sz w:val="24"/>
          <w:szCs w:val="22"/>
        </w:rPr>
        <w:t xml:space="preserve"> </w:t>
      </w:r>
      <w:r w:rsidR="00072844">
        <w:rPr>
          <w:sz w:val="24"/>
          <w:szCs w:val="22"/>
          <w:u w:val="single"/>
        </w:rPr>
        <w:t>________________________________</w:t>
      </w:r>
      <w:r w:rsidR="00BC1FFA">
        <w:rPr>
          <w:sz w:val="24"/>
          <w:szCs w:val="22"/>
          <w:u w:val="single"/>
        </w:rPr>
        <w:t xml:space="preserve">  </w:t>
      </w:r>
      <w:r w:rsidR="00BC1FFA" w:rsidRPr="00BC1FFA">
        <w:rPr>
          <w:sz w:val="24"/>
          <w:szCs w:val="22"/>
        </w:rPr>
        <w:t xml:space="preserve">foi </w:t>
      </w:r>
      <w:r w:rsidR="00BC1FFA">
        <w:rPr>
          <w:sz w:val="24"/>
          <w:szCs w:val="22"/>
        </w:rPr>
        <w:t>apreciado pelos membros</w:t>
      </w:r>
      <w:r w:rsidR="00DC29DF">
        <w:rPr>
          <w:sz w:val="24"/>
          <w:szCs w:val="22"/>
        </w:rPr>
        <w:t>, recebendo as seguintes notas</w:t>
      </w:r>
      <w:r w:rsidR="00B63D3C">
        <w:rPr>
          <w:sz w:val="24"/>
          <w:szCs w:val="22"/>
        </w:rPr>
        <w:t>:</w:t>
      </w:r>
    </w:p>
    <w:tbl>
      <w:tblPr>
        <w:tblStyle w:val="Tabelacomgrade"/>
        <w:tblW w:w="9889" w:type="dxa"/>
        <w:tblLook w:val="04A0"/>
      </w:tblPr>
      <w:tblGrid>
        <w:gridCol w:w="7763"/>
        <w:gridCol w:w="2126"/>
      </w:tblGrid>
      <w:tr w:rsidR="003F28BA" w:rsidTr="009D1B32">
        <w:tc>
          <w:tcPr>
            <w:tcW w:w="7763" w:type="dxa"/>
            <w:shd w:val="clear" w:color="auto" w:fill="D9D9D9" w:themeFill="background1" w:themeFillShade="D9"/>
          </w:tcPr>
          <w:p w:rsidR="003F28BA" w:rsidRDefault="003F28BA" w:rsidP="003F28BA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Nome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F28BA" w:rsidRPr="007D6157" w:rsidRDefault="003F28BA" w:rsidP="003F28BA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Nota </w:t>
            </w:r>
          </w:p>
        </w:tc>
      </w:tr>
      <w:tr w:rsidR="005439E1" w:rsidTr="009D1B32">
        <w:tc>
          <w:tcPr>
            <w:tcW w:w="7763" w:type="dxa"/>
          </w:tcPr>
          <w:p w:rsidR="005439E1" w:rsidRDefault="00150146" w:rsidP="00150146">
            <w:pPr>
              <w:spacing w:line="360" w:lineRule="auto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Orientador(a):                       </w:t>
            </w:r>
          </w:p>
        </w:tc>
        <w:tc>
          <w:tcPr>
            <w:tcW w:w="2126" w:type="dxa"/>
          </w:tcPr>
          <w:p w:rsidR="005439E1" w:rsidRPr="007D6157" w:rsidRDefault="005439E1" w:rsidP="007D6157">
            <w:pPr>
              <w:spacing w:line="360" w:lineRule="auto"/>
              <w:jc w:val="both"/>
              <w:rPr>
                <w:sz w:val="24"/>
                <w:szCs w:val="22"/>
              </w:rPr>
            </w:pPr>
          </w:p>
        </w:tc>
      </w:tr>
      <w:tr w:rsidR="005439E1" w:rsidTr="009D1B32">
        <w:tc>
          <w:tcPr>
            <w:tcW w:w="7763" w:type="dxa"/>
          </w:tcPr>
          <w:p w:rsidR="005439E1" w:rsidRDefault="00150146" w:rsidP="00C179F4">
            <w:pPr>
              <w:spacing w:line="360" w:lineRule="auto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Membro:</w:t>
            </w:r>
          </w:p>
        </w:tc>
        <w:tc>
          <w:tcPr>
            <w:tcW w:w="2126" w:type="dxa"/>
          </w:tcPr>
          <w:p w:rsidR="005439E1" w:rsidRPr="007D6157" w:rsidRDefault="005439E1" w:rsidP="007D6157">
            <w:pPr>
              <w:spacing w:line="360" w:lineRule="auto"/>
              <w:jc w:val="both"/>
              <w:rPr>
                <w:sz w:val="24"/>
                <w:szCs w:val="22"/>
              </w:rPr>
            </w:pPr>
          </w:p>
        </w:tc>
      </w:tr>
      <w:tr w:rsidR="005439E1" w:rsidTr="009D1B32">
        <w:tc>
          <w:tcPr>
            <w:tcW w:w="7763" w:type="dxa"/>
          </w:tcPr>
          <w:p w:rsidR="005439E1" w:rsidRDefault="00C179F4" w:rsidP="00C179F4">
            <w:pPr>
              <w:spacing w:line="360" w:lineRule="auto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Membro:</w:t>
            </w:r>
          </w:p>
        </w:tc>
        <w:tc>
          <w:tcPr>
            <w:tcW w:w="2126" w:type="dxa"/>
          </w:tcPr>
          <w:p w:rsidR="005439E1" w:rsidRPr="007D6157" w:rsidRDefault="005439E1" w:rsidP="007D6157">
            <w:pPr>
              <w:spacing w:line="360" w:lineRule="auto"/>
              <w:jc w:val="both"/>
              <w:rPr>
                <w:sz w:val="24"/>
                <w:szCs w:val="22"/>
              </w:rPr>
            </w:pPr>
          </w:p>
        </w:tc>
      </w:tr>
      <w:tr w:rsidR="00C179F4" w:rsidTr="009D1B32">
        <w:tc>
          <w:tcPr>
            <w:tcW w:w="7763" w:type="dxa"/>
            <w:shd w:val="clear" w:color="auto" w:fill="D9D9D9" w:themeFill="background1" w:themeFillShade="D9"/>
          </w:tcPr>
          <w:p w:rsidR="00C179F4" w:rsidRDefault="00C77264" w:rsidP="00C77264">
            <w:pPr>
              <w:jc w:val="right"/>
              <w:rPr>
                <w:sz w:val="24"/>
                <w:szCs w:val="22"/>
              </w:rPr>
            </w:pPr>
            <w:r w:rsidRPr="006C53F4">
              <w:rPr>
                <w:b/>
                <w:sz w:val="24"/>
                <w:szCs w:val="22"/>
              </w:rPr>
              <w:t>Nota da banca</w:t>
            </w:r>
            <w:r w:rsidR="00E06EE1" w:rsidRPr="006C53F4">
              <w:rPr>
                <w:b/>
                <w:sz w:val="24"/>
                <w:szCs w:val="22"/>
              </w:rPr>
              <w:t xml:space="preserve"> </w:t>
            </w:r>
            <w:r w:rsidR="00E06EE1">
              <w:rPr>
                <w:sz w:val="24"/>
                <w:szCs w:val="22"/>
              </w:rPr>
              <w:t>= (nota 1 + nota2 + nota3)/3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179F4" w:rsidRDefault="00C179F4" w:rsidP="00C77264">
            <w:pPr>
              <w:jc w:val="both"/>
              <w:rPr>
                <w:sz w:val="24"/>
                <w:szCs w:val="22"/>
              </w:rPr>
            </w:pPr>
          </w:p>
        </w:tc>
      </w:tr>
    </w:tbl>
    <w:p w:rsidR="005439E1" w:rsidRDefault="005439E1" w:rsidP="00E932AE">
      <w:pPr>
        <w:spacing w:line="360" w:lineRule="auto"/>
        <w:jc w:val="both"/>
        <w:rPr>
          <w:sz w:val="24"/>
          <w:szCs w:val="22"/>
        </w:rPr>
      </w:pPr>
    </w:p>
    <w:p w:rsidR="00F44A9B" w:rsidRDefault="00691C96" w:rsidP="00E932AE">
      <w:pPr>
        <w:spacing w:line="360" w:lineRule="auto"/>
        <w:jc w:val="both"/>
        <w:rPr>
          <w:sz w:val="18"/>
          <w:szCs w:val="22"/>
        </w:rPr>
      </w:pPr>
      <w:r>
        <w:rPr>
          <w:sz w:val="24"/>
          <w:szCs w:val="22"/>
        </w:rPr>
        <w:t xml:space="preserve">Cumpre ainda destacar que o(a) orientador(a) atribuiu ao(s) acadêmico(s) nota _______ em razão da sua conduta acadêmica. </w:t>
      </w:r>
      <w:r w:rsidR="00F44A9B">
        <w:rPr>
          <w:sz w:val="24"/>
          <w:szCs w:val="22"/>
        </w:rPr>
        <w:t xml:space="preserve">Nestes termos, o trabalho obteve como </w:t>
      </w:r>
      <w:r w:rsidR="00F44A9B" w:rsidRPr="009D1B32">
        <w:rPr>
          <w:b/>
          <w:sz w:val="24"/>
          <w:szCs w:val="22"/>
        </w:rPr>
        <w:t>nota final</w:t>
      </w:r>
      <w:r w:rsidR="00ED6269">
        <w:rPr>
          <w:sz w:val="24"/>
          <w:szCs w:val="22"/>
        </w:rPr>
        <w:t>*</w:t>
      </w:r>
      <w:r w:rsidR="00F44A9B">
        <w:rPr>
          <w:sz w:val="24"/>
          <w:szCs w:val="22"/>
        </w:rPr>
        <w:t xml:space="preserve"> ________________ e </w:t>
      </w:r>
      <w:r w:rsidR="00D41906">
        <w:rPr>
          <w:sz w:val="22"/>
          <w:szCs w:val="22"/>
        </w:rPr>
        <w:t xml:space="preserve">foi </w:t>
      </w:r>
      <w:r w:rsidR="003D1276">
        <w:rPr>
          <w:sz w:val="22"/>
          <w:szCs w:val="22"/>
        </w:rPr>
        <w:t>considerado</w:t>
      </w:r>
      <w:r w:rsidR="008B2A58">
        <w:rPr>
          <w:sz w:val="22"/>
          <w:szCs w:val="22"/>
        </w:rPr>
        <w:t>:</w:t>
      </w:r>
      <w:r w:rsidR="009D1B32">
        <w:rPr>
          <w:sz w:val="22"/>
          <w:szCs w:val="22"/>
        </w:rPr>
        <w:t xml:space="preserve">                                                           </w:t>
      </w:r>
      <w:r w:rsidR="00C77264" w:rsidRPr="002B4DB0">
        <w:rPr>
          <w:sz w:val="18"/>
          <w:szCs w:val="22"/>
        </w:rPr>
        <w:t xml:space="preserve">* nota final = </w:t>
      </w:r>
      <w:r w:rsidR="002B4DB0" w:rsidRPr="002B4DB0">
        <w:rPr>
          <w:sz w:val="18"/>
          <w:szCs w:val="22"/>
        </w:rPr>
        <w:t>[(</w:t>
      </w:r>
      <w:r w:rsidR="00C77264" w:rsidRPr="002B4DB0">
        <w:rPr>
          <w:sz w:val="18"/>
          <w:szCs w:val="22"/>
        </w:rPr>
        <w:t xml:space="preserve">média da </w:t>
      </w:r>
      <w:r w:rsidR="002B4DB0" w:rsidRPr="002B4DB0">
        <w:rPr>
          <w:sz w:val="18"/>
          <w:szCs w:val="22"/>
        </w:rPr>
        <w:t>banca * 9) + (nota conduta acadêmica *1)]/10</w:t>
      </w:r>
    </w:p>
    <w:p w:rsidR="00ED6269" w:rsidRPr="002B4DB0" w:rsidRDefault="00ED6269" w:rsidP="00E932AE">
      <w:pPr>
        <w:spacing w:line="360" w:lineRule="auto"/>
        <w:jc w:val="both"/>
        <w:rPr>
          <w:sz w:val="18"/>
          <w:szCs w:val="22"/>
        </w:rPr>
      </w:pPr>
    </w:p>
    <w:p w:rsidR="008B2A58" w:rsidRDefault="003D1276" w:rsidP="00E932A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   ) não aprovado</w:t>
      </w:r>
      <w:r w:rsidR="00072844">
        <w:rPr>
          <w:sz w:val="22"/>
          <w:szCs w:val="22"/>
        </w:rPr>
        <w:t xml:space="preserve">,  </w:t>
      </w:r>
    </w:p>
    <w:p w:rsidR="008B2A58" w:rsidRDefault="00FE0937" w:rsidP="00E932A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   ) aprovado </w:t>
      </w:r>
      <w:r w:rsidRPr="00CB48A6">
        <w:rPr>
          <w:b/>
          <w:sz w:val="22"/>
          <w:szCs w:val="22"/>
        </w:rPr>
        <w:t>sem</w:t>
      </w:r>
      <w:r>
        <w:rPr>
          <w:sz w:val="22"/>
          <w:szCs w:val="22"/>
        </w:rPr>
        <w:t xml:space="preserve"> ajustes</w:t>
      </w:r>
      <w:r w:rsidR="0009532E">
        <w:rPr>
          <w:sz w:val="22"/>
          <w:szCs w:val="22"/>
        </w:rPr>
        <w:t xml:space="preserve"> para versãofinal</w:t>
      </w:r>
    </w:p>
    <w:p w:rsidR="00E932AE" w:rsidRDefault="00FE0937" w:rsidP="00E242F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   ) aprovado </w:t>
      </w:r>
      <w:r w:rsidRPr="00CB48A6">
        <w:rPr>
          <w:b/>
          <w:sz w:val="22"/>
          <w:szCs w:val="22"/>
        </w:rPr>
        <w:t>com</w:t>
      </w:r>
      <w:r w:rsidR="00D41906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ajustes</w:t>
      </w:r>
      <w:r w:rsidR="00D41906">
        <w:rPr>
          <w:sz w:val="22"/>
          <w:szCs w:val="22"/>
        </w:rPr>
        <w:t xml:space="preserve"> </w:t>
      </w:r>
      <w:r w:rsidR="0009532E">
        <w:rPr>
          <w:sz w:val="22"/>
          <w:szCs w:val="22"/>
        </w:rPr>
        <w:t>para versão final</w:t>
      </w:r>
    </w:p>
    <w:p w:rsidR="00E242FE" w:rsidRDefault="00E242FE" w:rsidP="00E242FE">
      <w:pPr>
        <w:spacing w:line="360" w:lineRule="auto"/>
        <w:jc w:val="both"/>
        <w:rPr>
          <w:sz w:val="22"/>
          <w:szCs w:val="22"/>
        </w:rPr>
      </w:pPr>
    </w:p>
    <w:p w:rsidR="00E932AE" w:rsidRDefault="00072844" w:rsidP="00E932AE">
      <w:pPr>
        <w:snapToGrid w:val="0"/>
        <w:spacing w:line="360" w:lineRule="auto"/>
        <w:jc w:val="both"/>
        <w:rPr>
          <w:sz w:val="24"/>
          <w:szCs w:val="22"/>
        </w:rPr>
      </w:pPr>
      <w:r>
        <w:rPr>
          <w:sz w:val="22"/>
        </w:rPr>
        <w:t>Cumpre</w:t>
      </w:r>
      <w:r w:rsidRPr="00072844">
        <w:rPr>
          <w:sz w:val="22"/>
        </w:rPr>
        <w:t xml:space="preserve"> ainda informar que o</w:t>
      </w:r>
      <w:r w:rsidR="003D1276" w:rsidRPr="00072844">
        <w:rPr>
          <w:sz w:val="22"/>
        </w:rPr>
        <w:t xml:space="preserve">(a) acadêmico(a) </w:t>
      </w:r>
      <w:r w:rsidRPr="00072844">
        <w:rPr>
          <w:sz w:val="22"/>
        </w:rPr>
        <w:t xml:space="preserve">(    ) </w:t>
      </w:r>
      <w:r w:rsidRPr="00072844">
        <w:rPr>
          <w:b/>
          <w:sz w:val="22"/>
        </w:rPr>
        <w:t>não</w:t>
      </w:r>
      <w:r w:rsidR="00E242FE">
        <w:rPr>
          <w:b/>
          <w:sz w:val="22"/>
        </w:rPr>
        <w:t xml:space="preserve"> </w:t>
      </w:r>
      <w:r w:rsidR="003D1276" w:rsidRPr="00072844">
        <w:rPr>
          <w:sz w:val="22"/>
        </w:rPr>
        <w:t xml:space="preserve">solicitou embargo </w:t>
      </w:r>
      <w:r w:rsidRPr="00072844">
        <w:rPr>
          <w:sz w:val="22"/>
        </w:rPr>
        <w:t xml:space="preserve"> (    ) solicitou embargo </w:t>
      </w:r>
      <w:r w:rsidRPr="00072844">
        <w:rPr>
          <w:sz w:val="24"/>
          <w:szCs w:val="22"/>
        </w:rPr>
        <w:t>conforme o artigo 7º da </w:t>
      </w:r>
      <w:hyperlink r:id="rId8" w:history="1">
        <w:r w:rsidRPr="00072844">
          <w:rPr>
            <w:sz w:val="24"/>
            <w:szCs w:val="22"/>
          </w:rPr>
          <w:t>Resolução Normativa n. 126/2019/CUn</w:t>
        </w:r>
      </w:hyperlink>
      <w:r w:rsidRPr="00072844">
        <w:rPr>
          <w:sz w:val="24"/>
          <w:szCs w:val="22"/>
        </w:rPr>
        <w:t>, de 28 de maio de 2019</w:t>
      </w:r>
      <w:r w:rsidR="00E932AE">
        <w:rPr>
          <w:sz w:val="24"/>
          <w:szCs w:val="22"/>
        </w:rPr>
        <w:t>.</w:t>
      </w:r>
    </w:p>
    <w:p w:rsidR="00E932AE" w:rsidRDefault="00E932AE" w:rsidP="00E932AE">
      <w:pPr>
        <w:snapToGrid w:val="0"/>
        <w:jc w:val="both"/>
        <w:rPr>
          <w:sz w:val="22"/>
          <w:szCs w:val="22"/>
        </w:rPr>
      </w:pPr>
    </w:p>
    <w:p w:rsidR="009D1B32" w:rsidRDefault="009D1B32" w:rsidP="00E932AE">
      <w:pPr>
        <w:snapToGrid w:val="0"/>
        <w:jc w:val="both"/>
        <w:rPr>
          <w:sz w:val="22"/>
          <w:szCs w:val="22"/>
        </w:rPr>
      </w:pPr>
    </w:p>
    <w:p w:rsidR="009D1B32" w:rsidRDefault="009D1B32" w:rsidP="00E932AE">
      <w:pPr>
        <w:snapToGrid w:val="0"/>
        <w:jc w:val="both"/>
        <w:rPr>
          <w:sz w:val="22"/>
          <w:szCs w:val="22"/>
        </w:rPr>
      </w:pPr>
    </w:p>
    <w:p w:rsidR="00E932AE" w:rsidRDefault="00E932AE" w:rsidP="00E932AE">
      <w:pPr>
        <w:snapToGrid w:val="0"/>
        <w:jc w:val="center"/>
        <w:rPr>
          <w:sz w:val="24"/>
          <w:szCs w:val="22"/>
        </w:rPr>
      </w:pPr>
      <w:r>
        <w:rPr>
          <w:sz w:val="24"/>
          <w:szCs w:val="22"/>
        </w:rPr>
        <w:t>_________________________________________</w:t>
      </w:r>
    </w:p>
    <w:p w:rsidR="00E242FE" w:rsidRPr="003D1276" w:rsidRDefault="00E932AE" w:rsidP="00DC29DF">
      <w:pPr>
        <w:snapToGrid w:val="0"/>
        <w:jc w:val="center"/>
        <w:rPr>
          <w:sz w:val="22"/>
          <w:szCs w:val="22"/>
        </w:rPr>
      </w:pPr>
      <w:r w:rsidRPr="00405EF3">
        <w:rPr>
          <w:sz w:val="24"/>
          <w:szCs w:val="22"/>
        </w:rPr>
        <w:t>Presidente da Banca Examinadora</w:t>
      </w:r>
    </w:p>
    <w:sectPr w:rsidR="00E242FE" w:rsidRPr="003D1276" w:rsidSect="003F28BA">
      <w:headerReference w:type="default" r:id="rId9"/>
      <w:pgSz w:w="11906" w:h="16838"/>
      <w:pgMar w:top="1440" w:right="1080" w:bottom="1440" w:left="1080" w:header="14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E6E" w:rsidRDefault="00154E6E">
      <w:r>
        <w:separator/>
      </w:r>
    </w:p>
  </w:endnote>
  <w:endnote w:type="continuationSeparator" w:id="1">
    <w:p w:rsidR="00154E6E" w:rsidRDefault="00154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E6E" w:rsidRDefault="00154E6E">
      <w:r>
        <w:separator/>
      </w:r>
    </w:p>
  </w:footnote>
  <w:footnote w:type="continuationSeparator" w:id="1">
    <w:p w:rsidR="00154E6E" w:rsidRDefault="00154E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DEA" w:rsidRDefault="00D853D6" w:rsidP="005C2561">
    <w:pPr>
      <w:jc w:val="center"/>
      <w:rPr>
        <w:noProof/>
      </w:rPr>
    </w:pPr>
    <w:r>
      <w:rPr>
        <w:noProof/>
        <w:lang w:eastAsia="pt-BR"/>
      </w:rPr>
      <w:drawing>
        <wp:inline distT="0" distB="0" distL="0" distR="0">
          <wp:extent cx="695960" cy="962025"/>
          <wp:effectExtent l="0" t="0" r="8890" b="9525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DEA" w:rsidRDefault="00E14353" w:rsidP="00E14353">
    <w:pPr>
      <w:pStyle w:val="Cabealho"/>
      <w:jc w:val="center"/>
    </w:pPr>
    <w:r>
      <w:t>Universidade Federal de Santa Catarina – UFSC</w:t>
    </w:r>
  </w:p>
  <w:p w:rsidR="00E14353" w:rsidRDefault="00E14353" w:rsidP="00E14353">
    <w:pPr>
      <w:pStyle w:val="Cabealho"/>
      <w:jc w:val="center"/>
    </w:pPr>
    <w:r>
      <w:t>Centro Socioeconômico – CSE</w:t>
    </w:r>
  </w:p>
  <w:p w:rsidR="00E14353" w:rsidRDefault="00E14353" w:rsidP="00E14353">
    <w:pPr>
      <w:pStyle w:val="Cabealho"/>
      <w:jc w:val="center"/>
    </w:pPr>
    <w:r>
      <w:t>Departamento de Ciências da Administração – CAD</w:t>
    </w:r>
  </w:p>
  <w:p w:rsidR="00E14353" w:rsidRDefault="00E14353" w:rsidP="00E14353">
    <w:pPr>
      <w:pStyle w:val="Cabealho"/>
      <w:jc w:val="center"/>
    </w:pPr>
    <w:r>
      <w:t>Coordenadoria de Trabalho de Curso de Administração</w:t>
    </w:r>
  </w:p>
  <w:p w:rsidR="00E14353" w:rsidRDefault="00E14353" w:rsidP="00E14353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E7A42"/>
    <w:multiLevelType w:val="hybridMultilevel"/>
    <w:tmpl w:val="297C05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839BC"/>
    <w:multiLevelType w:val="hybridMultilevel"/>
    <w:tmpl w:val="F6B422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75DAB"/>
    <w:multiLevelType w:val="hybridMultilevel"/>
    <w:tmpl w:val="CBD073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23D94"/>
    <w:multiLevelType w:val="hybridMultilevel"/>
    <w:tmpl w:val="2384D0B4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0CD4AEB"/>
    <w:multiLevelType w:val="hybridMultilevel"/>
    <w:tmpl w:val="F6B422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A419A"/>
    <w:multiLevelType w:val="hybridMultilevel"/>
    <w:tmpl w:val="43129C1A"/>
    <w:lvl w:ilvl="0" w:tplc="8E82846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45745"/>
    <w:multiLevelType w:val="hybridMultilevel"/>
    <w:tmpl w:val="7DAA7C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C8006D"/>
    <w:rsid w:val="00040C9C"/>
    <w:rsid w:val="00072844"/>
    <w:rsid w:val="00077CCD"/>
    <w:rsid w:val="00083279"/>
    <w:rsid w:val="00090BC6"/>
    <w:rsid w:val="0009532E"/>
    <w:rsid w:val="000E5EB2"/>
    <w:rsid w:val="000F444F"/>
    <w:rsid w:val="001160EE"/>
    <w:rsid w:val="00132055"/>
    <w:rsid w:val="00150146"/>
    <w:rsid w:val="00154E6E"/>
    <w:rsid w:val="0015517D"/>
    <w:rsid w:val="001A0828"/>
    <w:rsid w:val="001C47A9"/>
    <w:rsid w:val="001E4567"/>
    <w:rsid w:val="001F687B"/>
    <w:rsid w:val="00202D5D"/>
    <w:rsid w:val="0024015B"/>
    <w:rsid w:val="002B4DB0"/>
    <w:rsid w:val="002D43D9"/>
    <w:rsid w:val="002E2A2E"/>
    <w:rsid w:val="002F5785"/>
    <w:rsid w:val="003C5871"/>
    <w:rsid w:val="003D1276"/>
    <w:rsid w:val="003E7698"/>
    <w:rsid w:val="003F28BA"/>
    <w:rsid w:val="003F32BF"/>
    <w:rsid w:val="003F6B05"/>
    <w:rsid w:val="00405EF3"/>
    <w:rsid w:val="004262DC"/>
    <w:rsid w:val="004332BD"/>
    <w:rsid w:val="00434574"/>
    <w:rsid w:val="004B5082"/>
    <w:rsid w:val="004D0F83"/>
    <w:rsid w:val="005439E1"/>
    <w:rsid w:val="00590AB8"/>
    <w:rsid w:val="005C2561"/>
    <w:rsid w:val="00607D88"/>
    <w:rsid w:val="00626DEA"/>
    <w:rsid w:val="00674127"/>
    <w:rsid w:val="00691C96"/>
    <w:rsid w:val="006B3F56"/>
    <w:rsid w:val="006C53F4"/>
    <w:rsid w:val="007D6157"/>
    <w:rsid w:val="00800FDA"/>
    <w:rsid w:val="0080336D"/>
    <w:rsid w:val="00805916"/>
    <w:rsid w:val="00830884"/>
    <w:rsid w:val="00855607"/>
    <w:rsid w:val="0086746D"/>
    <w:rsid w:val="008B2A58"/>
    <w:rsid w:val="0090595C"/>
    <w:rsid w:val="00916883"/>
    <w:rsid w:val="009D1B32"/>
    <w:rsid w:val="00A21F51"/>
    <w:rsid w:val="00A42F0E"/>
    <w:rsid w:val="00A50115"/>
    <w:rsid w:val="00A663AF"/>
    <w:rsid w:val="00AB1C9F"/>
    <w:rsid w:val="00AC6EB0"/>
    <w:rsid w:val="00AD0F56"/>
    <w:rsid w:val="00AE12B6"/>
    <w:rsid w:val="00AF6742"/>
    <w:rsid w:val="00B03640"/>
    <w:rsid w:val="00B047DD"/>
    <w:rsid w:val="00B53431"/>
    <w:rsid w:val="00B63D3C"/>
    <w:rsid w:val="00BC1FFA"/>
    <w:rsid w:val="00BC2ED1"/>
    <w:rsid w:val="00BF4CB7"/>
    <w:rsid w:val="00C179F4"/>
    <w:rsid w:val="00C240A8"/>
    <w:rsid w:val="00C77264"/>
    <w:rsid w:val="00C8006D"/>
    <w:rsid w:val="00CB48A6"/>
    <w:rsid w:val="00D0638A"/>
    <w:rsid w:val="00D21470"/>
    <w:rsid w:val="00D41906"/>
    <w:rsid w:val="00D76B0F"/>
    <w:rsid w:val="00D778CD"/>
    <w:rsid w:val="00D853D6"/>
    <w:rsid w:val="00D96115"/>
    <w:rsid w:val="00D979D0"/>
    <w:rsid w:val="00DB21D0"/>
    <w:rsid w:val="00DB69DD"/>
    <w:rsid w:val="00DC29DF"/>
    <w:rsid w:val="00E06EE1"/>
    <w:rsid w:val="00E14353"/>
    <w:rsid w:val="00E242FE"/>
    <w:rsid w:val="00E932AE"/>
    <w:rsid w:val="00ED4DDC"/>
    <w:rsid w:val="00ED6269"/>
    <w:rsid w:val="00F33178"/>
    <w:rsid w:val="00F44A9B"/>
    <w:rsid w:val="00F84D61"/>
    <w:rsid w:val="00FA39F2"/>
    <w:rsid w:val="00FC461B"/>
    <w:rsid w:val="00FE0937"/>
    <w:rsid w:val="00FE0DEC"/>
    <w:rsid w:val="00FF2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082"/>
    <w:pPr>
      <w:suppressAutoHyphens/>
    </w:pPr>
    <w:rPr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4B5082"/>
  </w:style>
  <w:style w:type="character" w:customStyle="1" w:styleId="CabealhoChar">
    <w:name w:val="Cabeçalho Char"/>
    <w:rsid w:val="004B5082"/>
    <w:rPr>
      <w:rFonts w:ascii="Times New Roman" w:eastAsia="Times New Roman" w:hAnsi="Times New Roman" w:cs="Times New Roman"/>
      <w:sz w:val="20"/>
      <w:szCs w:val="20"/>
    </w:rPr>
  </w:style>
  <w:style w:type="paragraph" w:customStyle="1" w:styleId="Ttulo1">
    <w:name w:val="Título1"/>
    <w:basedOn w:val="Normal"/>
    <w:next w:val="Corpodetexto"/>
    <w:rsid w:val="004B508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4B5082"/>
    <w:pPr>
      <w:spacing w:after="120"/>
    </w:pPr>
  </w:style>
  <w:style w:type="paragraph" w:styleId="Lista">
    <w:name w:val="List"/>
    <w:basedOn w:val="Corpodetexto"/>
    <w:rsid w:val="004B5082"/>
    <w:rPr>
      <w:rFonts w:cs="Mangal"/>
    </w:rPr>
  </w:style>
  <w:style w:type="paragraph" w:customStyle="1" w:styleId="Legenda1">
    <w:name w:val="Legenda1"/>
    <w:basedOn w:val="Normal"/>
    <w:rsid w:val="004B508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4B5082"/>
    <w:pPr>
      <w:suppressLineNumbers/>
    </w:pPr>
    <w:rPr>
      <w:rFonts w:cs="Mangal"/>
    </w:rPr>
  </w:style>
  <w:style w:type="paragraph" w:styleId="Cabealho">
    <w:name w:val="header"/>
    <w:basedOn w:val="Normal"/>
    <w:rsid w:val="004B5082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4B5082"/>
    <w:pPr>
      <w:suppressLineNumbers/>
    </w:pPr>
  </w:style>
  <w:style w:type="paragraph" w:customStyle="1" w:styleId="Ttulodetabela">
    <w:name w:val="Título de tabela"/>
    <w:basedOn w:val="Contedodetabela"/>
    <w:rsid w:val="004B5082"/>
    <w:pPr>
      <w:jc w:val="center"/>
    </w:pPr>
    <w:rPr>
      <w:b/>
      <w:bCs/>
    </w:rPr>
  </w:style>
  <w:style w:type="paragraph" w:styleId="Rodap">
    <w:name w:val="footer"/>
    <w:basedOn w:val="Normal"/>
    <w:rsid w:val="004B5082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rsid w:val="005C2561"/>
    <w:pPr>
      <w:suppressAutoHyphens/>
      <w:autoSpaceDN w:val="0"/>
      <w:textAlignment w:val="baseline"/>
    </w:pPr>
    <w:rPr>
      <w:kern w:val="3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46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461B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E14353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1160EE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830884"/>
    <w:rPr>
      <w:color w:val="808080"/>
    </w:rPr>
  </w:style>
  <w:style w:type="table" w:styleId="Tabelacomgrade">
    <w:name w:val="Table Grid"/>
    <w:basedOn w:val="Tabelanormal"/>
    <w:uiPriority w:val="59"/>
    <w:rsid w:val="00095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rFonts w:ascii="Times New Roman" w:eastAsia="Times New Roman" w:hAnsi="Times New Roman" w:cs="Times New Roman"/>
      <w:sz w:val="20"/>
      <w:szCs w:val="20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rsid w:val="005C2561"/>
    <w:pPr>
      <w:suppressAutoHyphens/>
      <w:autoSpaceDN w:val="0"/>
      <w:textAlignment w:val="baseline"/>
    </w:pPr>
    <w:rPr>
      <w:kern w:val="3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46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461B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E14353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1160EE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830884"/>
    <w:rPr>
      <w:color w:val="808080"/>
    </w:rPr>
  </w:style>
  <w:style w:type="table" w:styleId="Tabelacomgrade">
    <w:name w:val="Table Grid"/>
    <w:basedOn w:val="Tabelanormal"/>
    <w:uiPriority w:val="59"/>
    <w:rsid w:val="00095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sitorio.ufsc.br/handle/123456789/1969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37735-389F-468B-883F-0B009AC80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</cp:revision>
  <cp:lastPrinted>2011-03-02T12:22:00Z</cp:lastPrinted>
  <dcterms:created xsi:type="dcterms:W3CDTF">2020-11-06T20:34:00Z</dcterms:created>
  <dcterms:modified xsi:type="dcterms:W3CDTF">2021-03-01T20:07:00Z</dcterms:modified>
</cp:coreProperties>
</file>